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hd w:val="nil" w:color="000000"/>
        <w:rPr>
          <w:color w:val="auto"/>
          <w:highlight w:val="none"/>
        </w:rPr>
      </w:pPr>
      <w:r>
        <w:rPr>
          <w:b/>
          <w:color w:val="auto"/>
          <w:sz w:val="18"/>
          <w:highlight w:val="none"/>
        </w:rPr>
        <w:t xml:space="preserve">ООО «Центр косметологии и пластической хирургии»,</w:t>
      </w:r>
      <w:r>
        <w:rPr>
          <w:b/>
          <w:color w:val="auto"/>
          <w:sz w:val="18"/>
          <w:highlight w:val="none"/>
        </w:rPr>
      </w:r>
      <w:r/>
    </w:p>
    <w:p>
      <w:pPr>
        <w:jc w:val="right"/>
        <w:shd w:val="nil" w:color="000000"/>
        <w:rPr>
          <w:color w:val="auto"/>
          <w:highlight w:val="none"/>
        </w:rPr>
      </w:pPr>
      <w:r>
        <w:rPr>
          <w:b/>
          <w:color w:val="auto"/>
          <w:sz w:val="18"/>
          <w:highlight w:val="none"/>
        </w:rPr>
        <w:t xml:space="preserve">ИНН </w:t>
      </w:r>
      <w:r>
        <w:rPr>
          <w:rFonts w:ascii="Liberation Sans" w:hAnsi="Liberation Sans" w:cs="Liberation Sans" w:eastAsia="Liberation Sans"/>
          <w:b/>
          <w:color w:val="auto"/>
          <w:sz w:val="18"/>
        </w:rPr>
        <w:t xml:space="preserve">6315536325, КПП 631501001</w:t>
      </w:r>
      <w:r>
        <w:rPr>
          <w:rFonts w:ascii="Liberation Sans" w:hAnsi="Liberation Sans" w:cs="Liberation Sans" w:eastAsia="Liberation Sans"/>
          <w:b/>
          <w:color w:val="auto"/>
          <w:sz w:val="18"/>
          <w:highlight w:val="none"/>
        </w:rPr>
        <w:t xml:space="preserve">,</w:t>
      </w:r>
      <w:r>
        <w:rPr>
          <w:b/>
          <w:color w:val="auto"/>
          <w:sz w:val="18"/>
          <w:highlight w:val="none"/>
        </w:rPr>
        <w:br/>
        <w:t xml:space="preserve">Лицензия №ЛО-63-01-005615 от 18.08.2020, выдана</w:t>
      </w:r>
      <w:r>
        <w:rPr>
          <w:b/>
          <w:color w:val="auto"/>
          <w:sz w:val="18"/>
          <w:highlight w:val="none"/>
        </w:rPr>
      </w:r>
      <w:r/>
    </w:p>
    <w:p>
      <w:pPr>
        <w:jc w:val="right"/>
        <w:shd w:val="nil" w:color="000000"/>
        <w:rPr>
          <w:color w:val="auto"/>
          <w:highlight w:val="none"/>
        </w:rPr>
      </w:pPr>
      <w:r>
        <w:rPr>
          <w:b/>
          <w:color w:val="auto"/>
          <w:sz w:val="18"/>
          <w:highlight w:val="none"/>
        </w:rPr>
        <w:t xml:space="preserve"> Министерством здравоохранения Самарской области,</w:t>
        <w:br/>
        <w:t xml:space="preserve">443100, Россия, г. Самара, ул. Молодогвардейская, 232</w:t>
      </w:r>
      <w:r>
        <w:rPr>
          <w:b/>
          <w:color w:val="auto"/>
          <w:sz w:val="18"/>
          <w:highlight w:val="none"/>
        </w:rPr>
      </w:r>
      <w:r/>
    </w:p>
    <w:p>
      <w:pPr>
        <w:jc w:val="right"/>
        <w:shd w:val="nil" w:color="000000"/>
        <w:rPr>
          <w:b/>
          <w:sz w:val="18"/>
          <w:highlight w:val="none"/>
        </w:rPr>
      </w:pPr>
      <w:r>
        <w:rPr>
          <w:b/>
          <w:sz w:val="18"/>
          <w:highlight w:val="none"/>
        </w:rPr>
      </w:r>
      <w:r/>
    </w:p>
    <w:p>
      <w:pPr>
        <w:jc w:val="right"/>
        <w:shd w:val="nil" w:color="000000"/>
        <w:rPr>
          <w:highlight w:val="white"/>
        </w:rPr>
      </w:pPr>
      <w:r>
        <w:rPr>
          <w:b/>
          <w:sz w:val="18"/>
          <w:highlight w:val="none"/>
        </w:rPr>
      </w:r>
      <w:r>
        <w:rPr>
          <w:b/>
          <w:highlight w:val="none"/>
        </w:rPr>
      </w:r>
      <w:r/>
    </w:p>
    <w:p>
      <w:pPr>
        <w:pStyle w:val="827"/>
        <w:contextualSpacing/>
        <w:ind w:left="0" w:right="0" w:firstLine="0"/>
        <w:jc w:val="center"/>
        <w:spacing w:before="0" w:after="0"/>
        <w:rPr>
          <w:b/>
          <w:highlight w:val="none"/>
        </w:rPr>
      </w:pPr>
      <w:r>
        <w:rPr>
          <w:b/>
          <w:highlight w:val="white"/>
        </w:rPr>
        <w:t xml:space="preserve">Информированное добровольное согласие </w:t>
      </w:r>
      <w:r>
        <w:rPr>
          <w:highlight w:val="white"/>
        </w:rPr>
        <w:br/>
      </w:r>
      <w:r>
        <w:rPr>
          <w:b/>
          <w:highlight w:val="white"/>
        </w:rPr>
        <w:t xml:space="preserve">на медицинское вмешательство</w:t>
      </w:r>
      <w:r>
        <w:rPr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Я</w:t>
      </w:r>
      <w:r>
        <w:rPr>
          <w:sz w:val="20"/>
          <w:highlight w:val="white"/>
        </w:rPr>
        <w:t xml:space="preserve">,  __________________________________________________________</w:t>
      </w:r>
      <w:r>
        <w:rPr>
          <w:sz w:val="20"/>
          <w:highlight w:val="white"/>
        </w:rPr>
        <w:t xml:space="preserve">___________</w:t>
      </w:r>
      <w:r>
        <w:rPr>
          <w:sz w:val="20"/>
          <w:highlight w:val="white"/>
        </w:rPr>
        <w:t xml:space="preserve">___________</w:t>
      </w:r>
      <w:r>
        <w:rPr>
          <w:sz w:val="20"/>
          <w:highlight w:val="white"/>
        </w:rPr>
        <w:t xml:space="preserve">_</w:t>
      </w:r>
      <w:r>
        <w:rPr>
          <w:sz w:val="20"/>
          <w:highlight w:val="none"/>
        </w:rPr>
        <w:t xml:space="preserve">__________________</w:t>
      </w:r>
      <w:r>
        <w:rPr>
          <w:sz w:val="20"/>
          <w:highlight w:val="white"/>
        </w:rPr>
      </w:r>
      <w:r/>
    </w:p>
    <w:p>
      <w:pPr>
        <w:pStyle w:val="827"/>
        <w:ind w:left="1416" w:right="0" w:firstLine="708"/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 xml:space="preserve">(фамилия, имя, отчество гражданина </w:t>
      </w:r>
      <w:r>
        <w:rPr>
          <w:sz w:val="16"/>
          <w:szCs w:val="16"/>
          <w:highlight w:val="white"/>
        </w:rPr>
        <w:t xml:space="preserve">либо законного представителя)</w:t>
      </w:r>
      <w:r>
        <w:rPr>
          <w:sz w:val="16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«___» _____________________ _______ </w:t>
      </w:r>
      <w:r>
        <w:rPr>
          <w:sz w:val="20"/>
          <w:highlight w:val="white"/>
        </w:rPr>
        <w:t xml:space="preserve">г. рождения, зарегистрированный по адресу:</w:t>
      </w:r>
      <w:r>
        <w:rPr>
          <w:sz w:val="20"/>
          <w:highlight w:val="white"/>
        </w:rPr>
        <w:t xml:space="preserve"> </w:t>
      </w:r>
      <w:r>
        <w:rPr>
          <w:sz w:val="20"/>
          <w:highlight w:val="white"/>
        </w:rPr>
        <w:br/>
      </w:r>
      <w:r>
        <w:rPr>
          <w:rFonts w:ascii="Times New Roman (Hebrew)" w:hAnsi="Times New Roman (Hebrew)" w:cs="Times New Roman (Hebrew)"/>
          <w:sz w:val="16"/>
          <w:szCs w:val="16"/>
          <w:highlight w:val="white"/>
          <w:lang w:bidi="he-IL"/>
        </w:rPr>
        <w:t xml:space="preserve">(</w:t>
      </w:r>
      <w:r>
        <w:rPr>
          <w:sz w:val="16"/>
          <w:szCs w:val="16"/>
          <w:highlight w:val="white"/>
        </w:rPr>
        <w:t xml:space="preserve">дата рождения гражданина </w:t>
      </w:r>
      <w:r>
        <w:rPr>
          <w:sz w:val="16"/>
          <w:szCs w:val="16"/>
          <w:highlight w:val="white"/>
        </w:rPr>
        <w:t xml:space="preserve">либо законного представителя)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________________________________________________________________________</w:t>
      </w:r>
      <w:r>
        <w:rPr>
          <w:sz w:val="20"/>
          <w:highlight w:val="none"/>
        </w:rPr>
        <w:t xml:space="preserve">______________________________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(адрес регистрации гражданина либо законного представителя)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проживающий по адресу</w:t>
      </w:r>
      <w:r>
        <w:rPr>
          <w:sz w:val="20"/>
          <w:highlight w:val="white"/>
        </w:rPr>
        <w:t xml:space="preserve">:  __________________________________________________</w:t>
      </w:r>
      <w:r>
        <w:rPr>
          <w:sz w:val="20"/>
          <w:highlight w:val="none"/>
        </w:rPr>
        <w:t xml:space="preserve">_____________________________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 xml:space="preserve">(указывается в случае проживания не по месту регистрации)</w:t>
      </w:r>
      <w:r>
        <w:rPr>
          <w:sz w:val="16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в отношении  _____________________________________________________________</w:t>
      </w:r>
      <w:r>
        <w:rPr>
          <w:sz w:val="20"/>
          <w:highlight w:val="none"/>
        </w:rPr>
        <w:t xml:space="preserve">____________</w:t>
      </w:r>
      <w:r>
        <w:rPr>
          <w:sz w:val="20"/>
          <w:highlight w:val="none"/>
        </w:rPr>
        <w:t xml:space="preserve">_________________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 xml:space="preserve">(фамилия, имя, отчество пациента при подписании согласия законным представителем)</w:t>
      </w:r>
      <w:r>
        <w:rPr>
          <w:sz w:val="16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«___» _____________________ _______ г. рождения, проживающего по адресу: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rFonts w:ascii="Times New Roman (Hebrew)" w:hAnsi="Times New Roman (Hebrew)" w:cs="Times New Roman (Hebrew)"/>
          <w:sz w:val="16"/>
          <w:szCs w:val="16"/>
          <w:highlight w:val="white"/>
          <w:lang w:bidi="he-IL"/>
        </w:rPr>
        <w:t xml:space="preserve">(</w:t>
      </w:r>
      <w:r>
        <w:rPr>
          <w:sz w:val="16"/>
          <w:szCs w:val="16"/>
          <w:highlight w:val="white"/>
        </w:rPr>
        <w:t xml:space="preserve">дата рождения пациента при подписании законным представителем)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________________________________________________________________________</w:t>
      </w:r>
      <w:r>
        <w:rPr>
          <w:sz w:val="20"/>
          <w:highlight w:val="none"/>
        </w:rPr>
        <w:t xml:space="preserve">______________________________</w:t>
      </w:r>
      <w:r>
        <w:rPr>
          <w:sz w:val="20"/>
          <w:highlight w:val="white"/>
        </w:rPr>
      </w:r>
      <w:r/>
    </w:p>
    <w:p>
      <w:pPr>
        <w:pStyle w:val="827"/>
        <w:ind w:left="2832" w:right="0" w:firstLine="708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(в случае проживания не по месту жительства законного представителя)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b w:val="0"/>
          <w:sz w:val="20"/>
          <w:highlight w:val="white"/>
        </w:rPr>
      </w:pPr>
      <w:r>
        <w:rPr>
          <w:sz w:val="20"/>
          <w:highlight w:val="white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</w:t>
      </w:r>
      <w:r>
        <w:rPr>
          <w:sz w:val="20"/>
          <w:highlight w:val="white"/>
        </w:rPr>
        <w:t xml:space="preserve"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0"/>
          <w:highlight w:val="white"/>
        </w:rPr>
        <w:t xml:space="preserve">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>
        <w:rPr>
          <w:sz w:val="20"/>
          <w:highlight w:val="white"/>
          <w:vertAlign w:val="superscript"/>
        </w:rPr>
        <w:t xml:space="preserve">1</w:t>
      </w:r>
      <w:r>
        <w:rPr>
          <w:sz w:val="20"/>
          <w:highlight w:val="white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</w:t>
      </w:r>
      <w:r>
        <w:rPr>
          <w:sz w:val="20"/>
          <w:highlight w:val="white"/>
        </w:rPr>
        <w:br/>
      </w:r>
      <w:r>
        <w:rPr>
          <w:sz w:val="20"/>
          <w:highlight w:val="white"/>
        </w:rPr>
        <w:t xml:space="preserve">в </w:t>
      </w:r>
      <w:r>
        <w:rPr>
          <w:b/>
          <w:sz w:val="20"/>
          <w:highlight w:val="none"/>
        </w:rPr>
        <w:t xml:space="preserve">ООО «Центр косметологии и пластической хирургии»</w:t>
      </w:r>
      <w:r>
        <w:rPr>
          <w:b w:val="0"/>
          <w:sz w:val="20"/>
          <w:highlight w:val="none"/>
        </w:rPr>
        <w:t xml:space="preserve">,</w:t>
      </w:r>
      <w:r>
        <w:rPr>
          <w:b w:val="0"/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Медицинским работником ______________________________________________________</w:t>
      </w:r>
      <w:r>
        <w:rPr>
          <w:sz w:val="20"/>
          <w:highlight w:val="none"/>
        </w:rPr>
        <w:t xml:space="preserve">________________________</w:t>
      </w:r>
      <w:r>
        <w:rPr>
          <w:sz w:val="20"/>
          <w:highlight w:val="white"/>
        </w:rPr>
      </w:r>
      <w:r/>
    </w:p>
    <w:p>
      <w:pPr>
        <w:pStyle w:val="827"/>
        <w:ind w:left="2832" w:right="0" w:firstLine="708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(должность, фамилия, имя, отчество медицинского работника)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в доступной для мен</w:t>
      </w:r>
      <w:r>
        <w:rPr>
          <w:sz w:val="20"/>
          <w:highlight w:val="white"/>
        </w:rPr>
        <w:t xml:space="preserve">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br/>
      </w:r>
      <w:r>
        <w:rPr>
          <w:sz w:val="20"/>
          <w:highlight w:val="white"/>
        </w:rPr>
        <w:t xml:space="preserve">Мне разъяснено, что я имею право отказаться от одного или нескольких видов </w:t>
      </w:r>
      <w:r>
        <w:rPr>
          <w:sz w:val="20"/>
          <w:highlight w:val="white"/>
        </w:rPr>
        <w:t xml:space="preserve">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Сведения о выбранном (выбранных) мною лице (лицах), которому (которых) в соответствии с пунктом 5 части 5 статьи 1</w:t>
      </w:r>
      <w:r>
        <w:rPr>
          <w:sz w:val="20"/>
          <w:highlight w:val="white"/>
        </w:rPr>
        <w:t xml:space="preserve">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</w:t>
      </w:r>
      <w:r>
        <w:rPr>
          <w:sz w:val="20"/>
          <w:highlight w:val="white"/>
        </w:rPr>
        <w:t xml:space="preserve">в том числе после смерти: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____________________________________________________________________________</w:t>
      </w:r>
      <w:r>
        <w:rPr>
          <w:sz w:val="20"/>
          <w:highlight w:val="white"/>
        </w:rPr>
      </w:r>
      <w:r/>
    </w:p>
    <w:p>
      <w:pPr>
        <w:pStyle w:val="827"/>
        <w:ind w:left="2124" w:right="0" w:firstLine="0"/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 xml:space="preserve">(фамилия, имя, отчество гражданина, контактный телефон)</w:t>
      </w:r>
      <w:r>
        <w:rPr>
          <w:sz w:val="16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_____________________________________________________________________________</w:t>
      </w:r>
      <w:r>
        <w:rPr>
          <w:sz w:val="20"/>
          <w:highlight w:val="white"/>
        </w:rPr>
      </w:r>
      <w:r/>
    </w:p>
    <w:p>
      <w:pPr>
        <w:pStyle w:val="827"/>
        <w:ind w:left="1416" w:right="0" w:firstLine="708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(фамилия, имя, отчество гражданина, контактный телефон)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  ________________________________________________________________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(подпись)</w:t>
      </w:r>
      <w:r>
        <w:rPr>
          <w:sz w:val="20"/>
          <w:szCs w:val="16"/>
          <w:highlight w:val="white"/>
        </w:rPr>
        <w:t xml:space="preserve"> </w:t>
        <w:tab/>
        <w:tab/>
      </w:r>
      <w:r>
        <w:rPr>
          <w:sz w:val="16"/>
          <w:szCs w:val="16"/>
          <w:highlight w:val="white"/>
        </w:rPr>
        <w:t xml:space="preserve">(фамилия, имя, отчество гражданина или его законного представителя, телефон)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20"/>
          <w:highlight w:val="white"/>
        </w:rPr>
        <w:t xml:space="preserve">___________ _________________________________________________________________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both"/>
        <w:rPr>
          <w:sz w:val="20"/>
          <w:highlight w:val="white"/>
        </w:rPr>
      </w:pPr>
      <w:r>
        <w:rPr>
          <w:sz w:val="16"/>
          <w:szCs w:val="16"/>
          <w:highlight w:val="white"/>
        </w:rPr>
        <w:t xml:space="preserve">(подпись)</w:t>
      </w:r>
      <w:r>
        <w:rPr>
          <w:sz w:val="20"/>
          <w:szCs w:val="16"/>
          <w:highlight w:val="white"/>
        </w:rPr>
        <w:t xml:space="preserve"> </w:t>
        <w:tab/>
        <w:tab/>
      </w:r>
      <w:r>
        <w:rPr>
          <w:sz w:val="16"/>
          <w:szCs w:val="16"/>
          <w:highlight w:val="white"/>
        </w:rPr>
        <w:t xml:space="preserve">(фамилия, имя, отчество медицинского работника)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right"/>
        <w:rPr>
          <w:sz w:val="20"/>
          <w:highlight w:val="white"/>
        </w:rPr>
      </w:pPr>
      <w:r>
        <w:rPr>
          <w:sz w:val="20"/>
          <w:highlight w:val="white"/>
        </w:rPr>
        <w:t xml:space="preserve">«___» __________________ г.</w:t>
      </w:r>
      <w:r>
        <w:rPr>
          <w:sz w:val="20"/>
          <w:highlight w:val="white"/>
        </w:rPr>
      </w:r>
      <w:r/>
    </w:p>
    <w:p>
      <w:pPr>
        <w:pStyle w:val="827"/>
        <w:ind w:left="0" w:right="0" w:firstLine="0"/>
        <w:jc w:val="right"/>
        <w:rPr>
          <w:sz w:val="16"/>
          <w:highlight w:val="white"/>
        </w:rPr>
      </w:pPr>
      <w:r>
        <w:rPr>
          <w:sz w:val="16"/>
          <w:szCs w:val="16"/>
          <w:highlight w:val="white"/>
        </w:rPr>
        <w:t xml:space="preserve">(дата оформления)</w:t>
      </w:r>
      <w:r>
        <w:rPr>
          <w:sz w:val="16"/>
          <w:highlight w:val="white"/>
        </w:rPr>
      </w:r>
      <w:r/>
    </w:p>
    <w:p>
      <w:pPr>
        <w:pStyle w:val="827"/>
        <w:ind w:left="0" w:right="0" w:firstLine="0"/>
        <w:jc w:val="both"/>
        <w:rPr>
          <w:highlight w:val="white"/>
        </w:rPr>
      </w:pPr>
      <w:r>
        <w:rPr>
          <w:highlight w:val="white"/>
        </w:rPr>
        <w:t xml:space="preserve">________________</w:t>
      </w:r>
      <w:r>
        <w:rPr>
          <w:highlight w:val="white"/>
        </w:rPr>
      </w:r>
      <w:r/>
    </w:p>
    <w:p>
      <w:pPr>
        <w:pStyle w:val="827"/>
        <w:ind w:left="0" w:right="0" w:firstLine="0"/>
        <w:jc w:val="both"/>
        <w:rPr>
          <w:highlight w:val="white"/>
        </w:rPr>
      </w:pPr>
      <w:r>
        <w:rPr>
          <w:sz w:val="20"/>
          <w:szCs w:val="20"/>
          <w:highlight w:val="white"/>
          <w:vertAlign w:val="superscript"/>
        </w:rPr>
        <w:t xml:space="preserve">1</w:t>
      </w:r>
      <w:r>
        <w:rPr>
          <w:sz w:val="20"/>
          <w:szCs w:val="20"/>
          <w:highlight w:val="white"/>
        </w:rPr>
        <w:t xml:space="preserve">  Зарегистрирован Министерством юстиции Российской Федерации 5 мая 2012 г., регистрационный N 24082.</w:t>
      </w:r>
      <w:r>
        <w:rPr>
          <w:highlight w:val="white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851" w:bottom="1134" w:left="85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(hebrew)">
    <w:panose1 w:val="05040102010807070707"/>
  </w:font>
  <w:font w:name="Liberation Sans">
    <w:panose1 w:val="020B0604020202020204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ind w:left="0" w:right="0" w:firstLine="0"/>
      <w:jc w:val="left"/>
      <w:widowControl/>
      <w:rPr>
        <w:rFonts w:ascii="Times New Roman" w:hAnsi="Times New Roman" w:cs="Times New Roman"/>
        <w:sz w:val="24"/>
        <w:szCs w:val="24"/>
        <w:lang w:val="ru-RU" w:bidi="ar-SA" w:eastAsia="ru-RU"/>
      </w:rPr>
    </w:pPr>
    <w:r>
      <w:rPr>
        <w:rFonts w:cs="Times New Roman"/>
        <w:sz w:val="24"/>
        <w:szCs w:val="24"/>
        <w:lang w:val="ru-RU" w:bidi="ar-SA" w:eastAsia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left="0" w:right="0" w:firstLine="0"/>
      <w:jc w:val="left"/>
      <w:widowControl/>
      <w:rPr>
        <w:rFonts w:ascii="Times New Roman" w:hAnsi="Times New Roman" w:cs="Times New Roman"/>
        <w:sz w:val="24"/>
        <w:szCs w:val="24"/>
        <w:lang w:val="ru-RU" w:bidi="ar-SA" w:eastAsia="ru-RU"/>
      </w:rPr>
    </w:pPr>
    <w:r>
      <w:rPr>
        <w:rFonts w:cs="Times New Roman"/>
        <w:sz w:val="24"/>
        <w:szCs w:val="24"/>
        <w:lang w:val="ru-RU" w:bidi="ar-SA" w:eastAsia="ru-RU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7"/>
    <w:next w:val="827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829"/>
    <w:link w:val="828"/>
    <w:uiPriority w:val="9"/>
    <w:rPr>
      <w:rFonts w:ascii="Arial" w:hAnsi="Arial" w:cs="Arial" w:eastAsia="Arial"/>
      <w:sz w:val="34"/>
    </w:rPr>
  </w:style>
  <w:style w:type="paragraph" w:styleId="657">
    <w:name w:val="Heading 3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8">
    <w:name w:val="Heading 3 Char"/>
    <w:basedOn w:val="829"/>
    <w:link w:val="657"/>
    <w:uiPriority w:val="9"/>
    <w:rPr>
      <w:rFonts w:ascii="Arial" w:hAnsi="Arial" w:cs="Arial" w:eastAsia="Arial"/>
      <w:sz w:val="30"/>
      <w:szCs w:val="30"/>
    </w:rPr>
  </w:style>
  <w:style w:type="paragraph" w:styleId="659">
    <w:name w:val="Heading 4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0">
    <w:name w:val="Heading 4 Char"/>
    <w:basedOn w:val="829"/>
    <w:link w:val="659"/>
    <w:uiPriority w:val="9"/>
    <w:rPr>
      <w:rFonts w:ascii="Arial" w:hAnsi="Arial" w:cs="Arial" w:eastAsia="Arial"/>
      <w:b/>
      <w:bCs/>
      <w:sz w:val="26"/>
      <w:szCs w:val="26"/>
    </w:rPr>
  </w:style>
  <w:style w:type="paragraph" w:styleId="661">
    <w:name w:val="Heading 5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2">
    <w:name w:val="Heading 5 Char"/>
    <w:basedOn w:val="829"/>
    <w:link w:val="661"/>
    <w:uiPriority w:val="9"/>
    <w:rPr>
      <w:rFonts w:ascii="Arial" w:hAnsi="Arial" w:cs="Arial" w:eastAsia="Arial"/>
      <w:b/>
      <w:bCs/>
      <w:sz w:val="24"/>
      <w:szCs w:val="24"/>
    </w:rPr>
  </w:style>
  <w:style w:type="paragraph" w:styleId="663">
    <w:name w:val="Heading 6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4">
    <w:name w:val="Heading 6 Char"/>
    <w:basedOn w:val="829"/>
    <w:link w:val="663"/>
    <w:uiPriority w:val="9"/>
    <w:rPr>
      <w:rFonts w:ascii="Arial" w:hAnsi="Arial" w:cs="Arial" w:eastAsia="Arial"/>
      <w:b/>
      <w:bCs/>
      <w:sz w:val="22"/>
      <w:szCs w:val="22"/>
    </w:rPr>
  </w:style>
  <w:style w:type="paragraph" w:styleId="665">
    <w:name w:val="Heading 7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6">
    <w:name w:val="Heading 7 Char"/>
    <w:basedOn w:val="829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>
    <w:name w:val="Heading 8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8">
    <w:name w:val="Heading 8 Char"/>
    <w:basedOn w:val="82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0">
    <w:name w:val="Heading 9 Char"/>
    <w:basedOn w:val="829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List Paragraph"/>
    <w:basedOn w:val="827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7"/>
    <w:next w:val="827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29"/>
    <w:link w:val="673"/>
    <w:uiPriority w:val="10"/>
    <w:rPr>
      <w:sz w:val="48"/>
      <w:szCs w:val="48"/>
    </w:rPr>
  </w:style>
  <w:style w:type="paragraph" w:styleId="675">
    <w:name w:val="Subtitle"/>
    <w:basedOn w:val="827"/>
    <w:next w:val="827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29"/>
    <w:link w:val="675"/>
    <w:uiPriority w:val="11"/>
    <w:rPr>
      <w:sz w:val="24"/>
      <w:szCs w:val="24"/>
    </w:rPr>
  </w:style>
  <w:style w:type="paragraph" w:styleId="677">
    <w:name w:val="Quote"/>
    <w:basedOn w:val="827"/>
    <w:next w:val="827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7"/>
    <w:next w:val="827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basedOn w:val="829"/>
    <w:link w:val="853"/>
    <w:uiPriority w:val="99"/>
  </w:style>
  <w:style w:type="character" w:styleId="682">
    <w:name w:val="Footer Char"/>
    <w:basedOn w:val="829"/>
    <w:link w:val="854"/>
    <w:uiPriority w:val="99"/>
  </w:style>
  <w:style w:type="character" w:styleId="683">
    <w:name w:val="Caption Char"/>
    <w:basedOn w:val="842"/>
    <w:link w:val="854"/>
    <w:uiPriority w:val="99"/>
  </w:style>
  <w:style w:type="table" w:styleId="684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>
    <w:name w:val="Normal"/>
    <w:qFormat/>
    <w:pPr>
      <w:jc w:val="left"/>
      <w:widowControl/>
    </w:pPr>
    <w:rPr>
      <w:rFonts w:ascii="Times New Roman" w:hAnsi="Times New Roman" w:cs="Times New Roman" w:eastAsia="Calibri"/>
      <w:color w:val="auto"/>
      <w:sz w:val="24"/>
      <w:szCs w:val="24"/>
      <w:lang w:val="ru-RU" w:bidi="ar-SA" w:eastAsia="ru-RU"/>
    </w:rPr>
  </w:style>
  <w:style w:type="paragraph" w:styleId="828">
    <w:name w:val="Heading 2"/>
    <w:basedOn w:val="827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829" w:default="1">
    <w:name w:val="Default Paragraph Font"/>
    <w:qFormat/>
  </w:style>
  <w:style w:type="character" w:styleId="830">
    <w:name w:val="Заголовок 2 Знак"/>
    <w:basedOn w:val="829"/>
    <w:qFormat/>
    <w:rPr>
      <w:rFonts w:ascii="Times New Roman" w:hAnsi="Times New Roman"/>
      <w:b/>
      <w:bCs/>
      <w:sz w:val="36"/>
      <w:szCs w:val="36"/>
      <w:lang w:val="en-US"/>
    </w:rPr>
  </w:style>
  <w:style w:type="character" w:styleId="831">
    <w:name w:val="annotation reference"/>
    <w:basedOn w:val="829"/>
    <w:qFormat/>
    <w:rPr>
      <w:sz w:val="16"/>
      <w:szCs w:val="16"/>
    </w:rPr>
  </w:style>
  <w:style w:type="character" w:styleId="832">
    <w:name w:val="Текст примечания Знак"/>
    <w:basedOn w:val="829"/>
    <w:qFormat/>
    <w:rPr>
      <w:rFonts w:ascii="Calibri" w:hAnsi="Calibri"/>
      <w:sz w:val="20"/>
      <w:szCs w:val="20"/>
    </w:rPr>
  </w:style>
  <w:style w:type="character" w:styleId="833">
    <w:name w:val="Тема примечания Знак"/>
    <w:basedOn w:val="832"/>
    <w:qFormat/>
    <w:rPr>
      <w:rFonts w:ascii="Calibri" w:hAnsi="Calibri"/>
      <w:b/>
      <w:bCs/>
      <w:sz w:val="20"/>
      <w:szCs w:val="20"/>
    </w:rPr>
  </w:style>
  <w:style w:type="character" w:styleId="834">
    <w:name w:val="Текст выноски Знак"/>
    <w:basedOn w:val="829"/>
    <w:qFormat/>
    <w:rPr>
      <w:rFonts w:ascii="Tahoma" w:hAnsi="Tahoma" w:cs="Tahoma"/>
      <w:sz w:val="16"/>
      <w:szCs w:val="16"/>
    </w:rPr>
  </w:style>
  <w:style w:type="character" w:styleId="835">
    <w:name w:val="Hyperlink"/>
    <w:basedOn w:val="829"/>
    <w:rPr>
      <w:color w:val="0563C1"/>
      <w:u w:val="single"/>
    </w:rPr>
  </w:style>
  <w:style w:type="character" w:styleId="836">
    <w:name w:val="article-page-block__author-post"/>
    <w:basedOn w:val="829"/>
    <w:qFormat/>
  </w:style>
  <w:style w:type="character" w:styleId="837">
    <w:name w:val="Верхний колонтитул Знак"/>
    <w:basedOn w:val="829"/>
    <w:qFormat/>
    <w:rPr>
      <w:rFonts w:ascii="Times New Roman" w:hAnsi="Times New Roman"/>
      <w:lang w:val="en-US"/>
    </w:rPr>
  </w:style>
  <w:style w:type="character" w:styleId="838">
    <w:name w:val="Нижний колонтитул Знак"/>
    <w:basedOn w:val="829"/>
    <w:qFormat/>
    <w:rPr>
      <w:rFonts w:ascii="Times New Roman" w:hAnsi="Times New Roman"/>
      <w:lang w:val="en-US"/>
    </w:rPr>
  </w:style>
  <w:style w:type="paragraph" w:styleId="839">
    <w:name w:val="Heading"/>
    <w:basedOn w:val="827"/>
    <w:next w:val="840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840">
    <w:name w:val="Body Text"/>
    <w:basedOn w:val="827"/>
    <w:pPr>
      <w:spacing w:before="0" w:after="140" w:line="276" w:lineRule="auto"/>
    </w:pPr>
  </w:style>
  <w:style w:type="paragraph" w:styleId="841">
    <w:name w:val="List"/>
    <w:basedOn w:val="840"/>
  </w:style>
  <w:style w:type="paragraph" w:styleId="842">
    <w:name w:val="Caption"/>
    <w:basedOn w:val="82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43">
    <w:name w:val="Index"/>
    <w:basedOn w:val="827"/>
    <w:qFormat/>
    <w:pPr>
      <w:suppressLineNumbers/>
    </w:pPr>
  </w:style>
  <w:style w:type="paragraph" w:styleId="844" w:default="1">
    <w:name w:val="Normal Table"/>
    <w:qFormat/>
    <w:pPr>
      <w:jc w:val="left"/>
      <w:widowControl/>
    </w:pPr>
    <w:rPr>
      <w:rFonts w:ascii="Calibri" w:hAnsi="Calibri" w:cs="Calibri" w:eastAsia="Calibri"/>
      <w:color w:val="auto"/>
      <w:sz w:val="24"/>
      <w:szCs w:val="24"/>
      <w:lang w:val="ru-RU" w:bidi="ar-SA" w:eastAsia="en-US"/>
    </w:rPr>
  </w:style>
  <w:style w:type="paragraph" w:styleId="845">
    <w:name w:val="annotation text"/>
    <w:basedOn w:val="827"/>
    <w:qFormat/>
    <w:rPr>
      <w:sz w:val="20"/>
      <w:szCs w:val="20"/>
    </w:rPr>
  </w:style>
  <w:style w:type="paragraph" w:styleId="846">
    <w:name w:val="annotation subject"/>
    <w:basedOn w:val="845"/>
    <w:qFormat/>
    <w:rPr>
      <w:b/>
      <w:bCs/>
      <w:sz w:val="20"/>
      <w:szCs w:val="20"/>
    </w:rPr>
  </w:style>
  <w:style w:type="paragraph" w:styleId="847">
    <w:name w:val="Balloon Text"/>
    <w:basedOn w:val="827"/>
    <w:qFormat/>
    <w:rPr>
      <w:rFonts w:ascii="Tahoma" w:hAnsi="Tahoma" w:cs="Tahoma"/>
      <w:sz w:val="16"/>
      <w:szCs w:val="16"/>
    </w:rPr>
  </w:style>
  <w:style w:type="paragraph" w:styleId="848">
    <w:name w:val="pt-a-000001"/>
    <w:basedOn w:val="827"/>
    <w:qFormat/>
    <w:pPr>
      <w:spacing w:beforeAutospacing="1" w:afterAutospacing="1"/>
    </w:pPr>
  </w:style>
  <w:style w:type="paragraph" w:styleId="849">
    <w:name w:val="Normal (Web)"/>
    <w:basedOn w:val="827"/>
    <w:qFormat/>
    <w:pPr>
      <w:spacing w:beforeAutospacing="1" w:afterAutospacing="1"/>
    </w:pPr>
  </w:style>
  <w:style w:type="paragraph" w:styleId="850">
    <w:name w:val="formattext"/>
    <w:basedOn w:val="827"/>
    <w:qFormat/>
    <w:pPr>
      <w:spacing w:beforeAutospacing="1" w:afterAutospacing="1"/>
    </w:pPr>
  </w:style>
  <w:style w:type="paragraph" w:styleId="851">
    <w:name w:val="Revision"/>
    <w:qFormat/>
    <w:pPr>
      <w:jc w:val="left"/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en-US"/>
    </w:rPr>
  </w:style>
  <w:style w:type="paragraph" w:styleId="852">
    <w:name w:val="Header and Footer"/>
    <w:basedOn w:val="827"/>
    <w:qFormat/>
  </w:style>
  <w:style w:type="paragraph" w:styleId="853">
    <w:name w:val="Header"/>
    <w:basedOn w:val="82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4">
    <w:name w:val="Footer"/>
    <w:basedOn w:val="827"/>
    <w:pPr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85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Александр Галочкин</cp:lastModifiedBy>
  <cp:revision>3</cp:revision>
  <dcterms:created xsi:type="dcterms:W3CDTF">2022-01-19T16:48:00Z</dcterms:created>
  <dcterms:modified xsi:type="dcterms:W3CDTF">2022-04-28T09:45:23Z</dcterms:modified>
</cp:coreProperties>
</file>